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0710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网络创业培训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(直播版）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学员培训课程表</w:t>
      </w:r>
    </w:p>
    <w:p w14:paraId="6B9B1ED2">
      <w:pPr>
        <w:rPr>
          <w:rFonts w:hint="eastAsia" w:eastAsia="微软雅黑"/>
          <w:sz w:val="15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eastAsia="zh-CN"/>
        </w:rPr>
        <w:t>培训机构：湖南石油化工职业技术学院</w:t>
      </w:r>
    </w:p>
    <w:tbl>
      <w:tblPr>
        <w:tblStyle w:val="4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500"/>
        <w:gridCol w:w="1587"/>
        <w:gridCol w:w="2838"/>
        <w:gridCol w:w="1193"/>
        <w:gridCol w:w="1193"/>
      </w:tblGrid>
      <w:tr w14:paraId="5001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28" w:type="dxa"/>
            <w:shd w:val="clear" w:color="auto" w:fill="FFFFFF" w:themeFill="background1"/>
            <w:noWrap w:val="0"/>
            <w:vAlign w:val="center"/>
          </w:tcPr>
          <w:p w14:paraId="4EE8DAE1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500" w:type="dxa"/>
            <w:shd w:val="clear" w:color="auto" w:fill="FFFFFF" w:themeFill="background1"/>
            <w:noWrap w:val="0"/>
            <w:vAlign w:val="center"/>
          </w:tcPr>
          <w:p w14:paraId="01E72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587" w:type="dxa"/>
            <w:shd w:val="clear" w:color="auto" w:fill="FFFFFF" w:themeFill="background1"/>
            <w:noWrap w:val="0"/>
            <w:vAlign w:val="center"/>
          </w:tcPr>
          <w:p w14:paraId="076E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2838" w:type="dxa"/>
            <w:shd w:val="clear" w:color="auto" w:fill="FFFFFF" w:themeFill="background1"/>
            <w:noWrap w:val="0"/>
            <w:vAlign w:val="center"/>
          </w:tcPr>
          <w:p w14:paraId="6FA57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  <w:tc>
          <w:tcPr>
            <w:tcW w:w="1193" w:type="dxa"/>
            <w:shd w:val="clear" w:color="auto" w:fill="FFFFFF" w:themeFill="background1"/>
            <w:noWrap w:val="0"/>
            <w:vAlign w:val="center"/>
          </w:tcPr>
          <w:p w14:paraId="3118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1班</w:t>
            </w:r>
          </w:p>
        </w:tc>
        <w:tc>
          <w:tcPr>
            <w:tcW w:w="1193" w:type="dxa"/>
            <w:shd w:val="clear" w:color="auto" w:fill="FFFFFF" w:themeFill="background1"/>
            <w:noWrap w:val="0"/>
            <w:vAlign w:val="center"/>
          </w:tcPr>
          <w:p w14:paraId="3BD71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2班</w:t>
            </w:r>
          </w:p>
        </w:tc>
      </w:tr>
      <w:tr w14:paraId="792B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77D23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2026.6.1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3AFD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32FAC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2838" w:type="dxa"/>
            <w:noWrap w:val="0"/>
            <w:vAlign w:val="center"/>
          </w:tcPr>
          <w:p w14:paraId="159F9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 w14:paraId="3F67A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 w14:paraId="26D74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  <w:bookmarkStart w:id="0" w:name="_GoBack"/>
            <w:bookmarkEnd w:id="0"/>
          </w:p>
        </w:tc>
      </w:tr>
      <w:tr w14:paraId="1217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6A68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956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4C5EC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783B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3696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1DFE2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FE2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E94C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2897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1DA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2838" w:type="dxa"/>
            <w:noWrap w:val="0"/>
            <w:vAlign w:val="center"/>
          </w:tcPr>
          <w:p w14:paraId="7AC2B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4526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1D830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54A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796A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0C3C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7A849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2838" w:type="dxa"/>
            <w:noWrap w:val="0"/>
            <w:vAlign w:val="center"/>
          </w:tcPr>
          <w:p w14:paraId="78EA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0E834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7CEEF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</w:tc>
      </w:tr>
      <w:tr w14:paraId="501D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2C62C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22299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6678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26EF9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164B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24EC1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30C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93A5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8D6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6567D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54D7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1F01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48B68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64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311AB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2026.6.2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7D89B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1390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27D27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11E6B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79E56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  <w:p w14:paraId="52F58384">
            <w:pPr>
              <w:keepNext w:val="0"/>
              <w:keepLines w:val="0"/>
              <w:pageBreakBefore w:val="0"/>
              <w:widowControl/>
              <w:tabs>
                <w:tab w:val="left" w:pos="201"/>
                <w:tab w:val="center" w:pos="5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708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1A9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69BE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1EBB5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114A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507B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737B0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3A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761E0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1128B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1FF6A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CB8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1FF83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70FF9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78F8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A1B5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70B52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0817F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44BB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4783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21B78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</w:tc>
      </w:tr>
      <w:tr w14:paraId="4C38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E4B2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95E4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214E4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0ABA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26C9D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6E7C2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289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765C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E29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202B4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6B36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0ECB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59073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A0F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DCFA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831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0EFDC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7CAD1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31DA4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3B432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CD3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4D603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2026.6.3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41DB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76BE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2838" w:type="dxa"/>
            <w:noWrap w:val="0"/>
            <w:vAlign w:val="center"/>
          </w:tcPr>
          <w:p w14:paraId="0E6A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286B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71717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  <w:p w14:paraId="34579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E23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350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9B0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686F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34BF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6C24A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270B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334F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E757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2DE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5C17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6B89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408C3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7B95A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7C39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4D47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7898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434EC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F312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4BAE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1C25D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</w:p>
        </w:tc>
      </w:tr>
      <w:tr w14:paraId="7F6F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240F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0AB6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3E978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248C7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3AD4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15A5A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34B3D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</w:tc>
      </w:tr>
      <w:tr w14:paraId="5302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541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0D04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403D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6C57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65C3C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4F16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3EC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110F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6DBCB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2026.6.4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74B9A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0130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128B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6850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23847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7C3B9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</w:tc>
      </w:tr>
      <w:tr w14:paraId="7F4C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9174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7C4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61E9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392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6FF7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131E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B95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A831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4C156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4CABC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4F15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1BA8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187F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</w:tr>
      <w:tr w14:paraId="49D7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B3F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451E5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2E522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517C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1E97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47BF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6A1C3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</w:tc>
      </w:tr>
      <w:tr w14:paraId="401D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C9A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224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277D2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1FA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71E1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62FE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E8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7B78A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4B08B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3E2B2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CF5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72E6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258B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FE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5B1B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0E135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2026.6.5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45717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740F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1AF78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2838" w:type="dxa"/>
            <w:noWrap w:val="0"/>
            <w:vAlign w:val="center"/>
          </w:tcPr>
          <w:p w14:paraId="7384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 w14:paraId="591D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 w14:paraId="6B71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1464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4EAFB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0B21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50AF7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B32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720A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0481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C3F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578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298E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2A0D7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490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4781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7317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A65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60EE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0806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70F7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22B5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推广效果评估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583F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3F0F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80B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3FA5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417C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17F19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50893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17A8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4461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唐慧琼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506B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1774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26E7F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7F8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320E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6050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4504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6500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2666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615E6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2026.6.6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1A836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02D7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79E6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61870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1646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3FF4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372A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F4B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092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7106E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03A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13FE7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49FC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A88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65813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4A19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0FA3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2838" w:type="dxa"/>
            <w:noWrap w:val="0"/>
            <w:vAlign w:val="center"/>
          </w:tcPr>
          <w:p w14:paraId="617F8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22CF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4F2E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3A6B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D476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28CF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58B8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4008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21C5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4C5D1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0205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26FB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2026.6.7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06018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2049E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18EEA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600C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44E0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0F80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2AD9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E19F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shd w:val="clear" w:color="auto" w:fill="auto"/>
            <w:noWrap w:val="0"/>
            <w:vAlign w:val="center"/>
          </w:tcPr>
          <w:p w14:paraId="501CE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1307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62084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5C434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E23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7A9C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2F6E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 w14:paraId="4ABD5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06DA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01A63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5B93D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C06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6144A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041D7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shd w:val="clear" w:color="auto" w:fill="auto"/>
            <w:noWrap w:val="0"/>
            <w:vAlign w:val="center"/>
          </w:tcPr>
          <w:p w14:paraId="243A8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68BF7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2819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唐慧琼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5905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68DE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035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1DF9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shd w:val="clear" w:color="auto" w:fill="auto"/>
            <w:noWrap w:val="0"/>
            <w:vAlign w:val="center"/>
          </w:tcPr>
          <w:p w14:paraId="1EC2D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589B2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1EF4C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0CB8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63D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5FDC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A36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 w14:paraId="7E35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5F88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58A2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467A8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7966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157" w:right="1406" w:bottom="1157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0914"/>
    <w:rsid w:val="0E761678"/>
    <w:rsid w:val="14AD3031"/>
    <w:rsid w:val="1AF731C9"/>
    <w:rsid w:val="1E62130A"/>
    <w:rsid w:val="272D447F"/>
    <w:rsid w:val="299D161D"/>
    <w:rsid w:val="2E9372BE"/>
    <w:rsid w:val="361A1FB5"/>
    <w:rsid w:val="3D593509"/>
    <w:rsid w:val="410F441A"/>
    <w:rsid w:val="492B6619"/>
    <w:rsid w:val="4FE47521"/>
    <w:rsid w:val="540835E2"/>
    <w:rsid w:val="595910F3"/>
    <w:rsid w:val="5A825B14"/>
    <w:rsid w:val="5BDC2581"/>
    <w:rsid w:val="5C0D1BBC"/>
    <w:rsid w:val="5C2C35E1"/>
    <w:rsid w:val="5CC70544"/>
    <w:rsid w:val="63F53460"/>
    <w:rsid w:val="6A9260A0"/>
    <w:rsid w:val="71260EE2"/>
    <w:rsid w:val="7DF369FE"/>
    <w:rsid w:val="7F02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858</Characters>
  <Lines>0</Lines>
  <Paragraphs>0</Paragraphs>
  <TotalTime>5</TotalTime>
  <ScaleCrop>false</ScaleCrop>
  <LinksUpToDate>false</LinksUpToDate>
  <CharactersWithSpaces>863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李锴</cp:lastModifiedBy>
  <cp:lastPrinted>2026-05-28T01:16:43Z</cp:lastPrinted>
  <dcterms:modified xsi:type="dcterms:W3CDTF">2026-05-28T01:18:43Z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eyJoZGlkIjoiMDdhZDIwYWZmZDZhYTBiYTU4NDc4MzcyMzA4ZjE2YjIiLCJ1c2VySWQiOiIxNTQ4MDE2MDkxIn0=</vt:lpwstr>
  </property>
  <property fmtid="{D5CDD505-2E9C-101B-9397-08002B2CF9AE}" pid="4" name="ICV">
    <vt:lpwstr>45117696076843899E9BDFDCB96DD1B9_12</vt:lpwstr>
  </property>
</Properties>
</file>