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80" w:hangingChars="200"/>
        <w:jc w:val="left"/>
        <w:textAlignment w:val="auto"/>
        <w:outlineLvl w:val="9"/>
        <w:rPr>
          <w:rFonts w:hint="eastAsia" w:eastAsia="黑体"/>
          <w:color w:val="auto"/>
          <w:spacing w:val="-17"/>
          <w:w w:val="85"/>
          <w:sz w:val="44"/>
          <w:u w:val="none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-17"/>
          <w:w w:val="85"/>
          <w:sz w:val="44"/>
          <w:u w:val="none"/>
          <w:lang w:val="en-US" w:eastAsia="zh-CN"/>
        </w:rPr>
        <w:t>屈原管理区事业单位202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w w:val="85"/>
          <w:sz w:val="44"/>
          <w:u w:val="none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color w:val="auto"/>
          <w:spacing w:val="-17"/>
          <w:w w:val="85"/>
          <w:sz w:val="44"/>
          <w:u w:val="none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w w:val="85"/>
          <w:sz w:val="44"/>
          <w:u w:val="none"/>
          <w:lang w:val="en-US" w:eastAsia="zh-CN"/>
        </w:rPr>
        <w:t>集中</w:t>
      </w:r>
      <w:r>
        <w:rPr>
          <w:rFonts w:hint="default" w:ascii="方正小标宋简体" w:hAnsi="方正小标宋简体" w:eastAsia="方正小标宋简体" w:cs="方正小标宋简体"/>
          <w:color w:val="auto"/>
          <w:spacing w:val="-17"/>
          <w:w w:val="85"/>
          <w:sz w:val="44"/>
          <w:u w:val="none"/>
          <w:lang w:val="en-US" w:eastAsia="zh-CN"/>
        </w:rPr>
        <w:t>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bookmarkStart w:id="0" w:name="_GoBack"/>
            <w:bookmarkEnd w:id="0"/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GY2MDRiZmFlN2ZjMDE0ZmYzNjU3NzA1NzVlZDcifQ=="/>
  </w:docVars>
  <w:rsids>
    <w:rsidRoot w:val="00000000"/>
    <w:rsid w:val="17CD6003"/>
    <w:rsid w:val="2B7C42FA"/>
    <w:rsid w:val="3907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2025-03-12T18:46:00Z</dcterms:created>
  <dc:creator>Administrator</dc:creator>
  <cp:lastModifiedBy>xjkp</cp:lastModifiedBy>
  <dcterms:modified xsi:type="dcterms:W3CDTF">2025-07-11T16:36:16Z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742D7F5AEFF4462BA560783D8A5D080C_12</vt:lpwstr>
  </property>
</Properties>
</file>