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67" w:rsidRDefault="00232C67" w:rsidP="00232C67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232C67" w:rsidRPr="00232C67" w:rsidRDefault="00232C67" w:rsidP="00232C67">
      <w:pPr>
        <w:spacing w:line="592" w:lineRule="exact"/>
        <w:jc w:val="center"/>
        <w:rPr>
          <w:rFonts w:ascii="方正小标宋简体" w:eastAsia="方正小标宋简体"/>
          <w:spacing w:val="-20"/>
          <w:sz w:val="40"/>
          <w:szCs w:val="44"/>
        </w:rPr>
      </w:pPr>
      <w:bookmarkStart w:id="0" w:name="_GoBack"/>
      <w:r w:rsidRPr="00232C67">
        <w:rPr>
          <w:rFonts w:ascii="方正小标宋简体" w:eastAsia="方正小标宋简体" w:hint="eastAsia"/>
          <w:spacing w:val="-20"/>
          <w:sz w:val="40"/>
          <w:szCs w:val="44"/>
        </w:rPr>
        <w:t>岳阳市创新创业带动就业“百优资助工程”申报表</w:t>
      </w:r>
      <w:bookmarkEnd w:id="0"/>
    </w:p>
    <w:p w:rsidR="00232C67" w:rsidRDefault="00232C67" w:rsidP="00232C67">
      <w:pPr>
        <w:spacing w:line="592" w:lineRule="exact"/>
        <w:jc w:val="center"/>
        <w:rPr>
          <w:rFonts w:ascii="方正小标宋简体" w:eastAsia="方正小标宋简体"/>
          <w:sz w:val="40"/>
          <w:szCs w:val="4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1042"/>
        <w:gridCol w:w="90"/>
        <w:gridCol w:w="990"/>
        <w:gridCol w:w="1488"/>
        <w:gridCol w:w="728"/>
        <w:gridCol w:w="34"/>
        <w:gridCol w:w="1213"/>
        <w:gridCol w:w="1645"/>
      </w:tblGrid>
      <w:tr w:rsidR="00232C67" w:rsidTr="00BC47D7">
        <w:trPr>
          <w:trHeight w:val="588"/>
          <w:jc w:val="center"/>
        </w:trPr>
        <w:tc>
          <w:tcPr>
            <w:tcW w:w="2546" w:type="dxa"/>
            <w:vMerge w:val="restart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申报单位或个体工商户名称</w:t>
            </w:r>
          </w:p>
        </w:tc>
        <w:tc>
          <w:tcPr>
            <w:tcW w:w="4338" w:type="dxa"/>
            <w:gridSpan w:val="5"/>
            <w:vMerge w:val="restart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232C67" w:rsidRDefault="00232C67" w:rsidP="00BC47D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现有在册从业人数</w:t>
            </w:r>
          </w:p>
        </w:tc>
      </w:tr>
      <w:tr w:rsidR="00232C67" w:rsidTr="00BC47D7">
        <w:trPr>
          <w:trHeight w:val="588"/>
          <w:jc w:val="center"/>
        </w:trPr>
        <w:tc>
          <w:tcPr>
            <w:tcW w:w="2546" w:type="dxa"/>
            <w:vMerge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5"/>
            <w:vMerge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32C67" w:rsidTr="00BC47D7">
        <w:trPr>
          <w:trHeight w:val="480"/>
          <w:jc w:val="center"/>
        </w:trPr>
        <w:tc>
          <w:tcPr>
            <w:tcW w:w="2546" w:type="dxa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7230" w:type="dxa"/>
            <w:gridSpan w:val="8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32C67" w:rsidTr="00BC47D7">
        <w:trPr>
          <w:trHeight w:val="619"/>
          <w:jc w:val="center"/>
        </w:trPr>
        <w:tc>
          <w:tcPr>
            <w:tcW w:w="2546" w:type="dxa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122" w:type="dxa"/>
            <w:gridSpan w:val="3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营业执照号码</w:t>
            </w:r>
          </w:p>
        </w:tc>
        <w:tc>
          <w:tcPr>
            <w:tcW w:w="2858" w:type="dxa"/>
            <w:gridSpan w:val="2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32C67" w:rsidTr="00BC47D7">
        <w:trPr>
          <w:trHeight w:val="384"/>
          <w:jc w:val="center"/>
        </w:trPr>
        <w:tc>
          <w:tcPr>
            <w:tcW w:w="2546" w:type="dxa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122" w:type="dxa"/>
            <w:gridSpan w:val="3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58" w:type="dxa"/>
            <w:gridSpan w:val="2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32C67" w:rsidTr="00BC47D7">
        <w:trPr>
          <w:trHeight w:val="619"/>
          <w:jc w:val="center"/>
        </w:trPr>
        <w:tc>
          <w:tcPr>
            <w:tcW w:w="2546" w:type="dxa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122" w:type="dxa"/>
            <w:gridSpan w:val="3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经营项目</w:t>
            </w:r>
          </w:p>
        </w:tc>
        <w:tc>
          <w:tcPr>
            <w:tcW w:w="2858" w:type="dxa"/>
            <w:gridSpan w:val="2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32C67" w:rsidTr="00BC47D7">
        <w:trPr>
          <w:trHeight w:val="924"/>
          <w:jc w:val="center"/>
        </w:trPr>
        <w:tc>
          <w:tcPr>
            <w:tcW w:w="2546" w:type="dxa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带动城乡稳定</w:t>
            </w:r>
          </w:p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就业人数</w:t>
            </w:r>
          </w:p>
        </w:tc>
        <w:tc>
          <w:tcPr>
            <w:tcW w:w="2122" w:type="dxa"/>
            <w:gridSpan w:val="3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4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其中吸纳就业困难</w:t>
            </w:r>
          </w:p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人员人数</w:t>
            </w:r>
          </w:p>
        </w:tc>
        <w:tc>
          <w:tcPr>
            <w:tcW w:w="1645" w:type="dxa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32C67" w:rsidTr="00BC47D7">
        <w:trPr>
          <w:trHeight w:val="926"/>
          <w:jc w:val="center"/>
        </w:trPr>
        <w:tc>
          <w:tcPr>
            <w:tcW w:w="3588" w:type="dxa"/>
            <w:gridSpan w:val="2"/>
            <w:vAlign w:val="center"/>
          </w:tcPr>
          <w:p w:rsidR="00232C67" w:rsidRDefault="00232C67" w:rsidP="00BC47D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上一年生产经营总收入</w:t>
            </w:r>
          </w:p>
          <w:p w:rsidR="00232C67" w:rsidRDefault="00232C67" w:rsidP="00BC47D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1080" w:type="dxa"/>
            <w:gridSpan w:val="2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4"/>
            <w:vAlign w:val="center"/>
          </w:tcPr>
          <w:p w:rsidR="00232C67" w:rsidRDefault="00232C67" w:rsidP="00BC47D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员工月平均工资（元）</w:t>
            </w:r>
          </w:p>
        </w:tc>
        <w:tc>
          <w:tcPr>
            <w:tcW w:w="1645" w:type="dxa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32C67" w:rsidTr="00BC47D7">
        <w:trPr>
          <w:trHeight w:val="1192"/>
          <w:jc w:val="center"/>
        </w:trPr>
        <w:tc>
          <w:tcPr>
            <w:tcW w:w="2546" w:type="dxa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基本养老保险</w:t>
            </w:r>
          </w:p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参保人数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缴费</w:t>
            </w:r>
          </w:p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比例</w:t>
            </w:r>
          </w:p>
        </w:tc>
        <w:tc>
          <w:tcPr>
            <w:tcW w:w="1488" w:type="dxa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月实际缴费额（元）</w:t>
            </w:r>
          </w:p>
        </w:tc>
        <w:tc>
          <w:tcPr>
            <w:tcW w:w="1645" w:type="dxa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32C67" w:rsidTr="00BC47D7">
        <w:trPr>
          <w:trHeight w:val="2348"/>
          <w:jc w:val="center"/>
        </w:trPr>
        <w:tc>
          <w:tcPr>
            <w:tcW w:w="3678" w:type="dxa"/>
            <w:gridSpan w:val="3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县（市、区）人力资源和社会保障局初审意见（盖章）</w:t>
            </w:r>
          </w:p>
        </w:tc>
        <w:tc>
          <w:tcPr>
            <w:tcW w:w="3240" w:type="dxa"/>
            <w:gridSpan w:val="4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县（市、区）财政局</w:t>
            </w:r>
          </w:p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初审意见（盖章）</w:t>
            </w:r>
          </w:p>
        </w:tc>
        <w:tc>
          <w:tcPr>
            <w:tcW w:w="2858" w:type="dxa"/>
            <w:gridSpan w:val="2"/>
            <w:vAlign w:val="center"/>
          </w:tcPr>
          <w:p w:rsidR="00232C67" w:rsidRPr="009348B2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县（市、区）工商行政管理局</w:t>
            </w:r>
            <w:r w:rsidRPr="009348B2">
              <w:rPr>
                <w:rFonts w:hint="eastAsia"/>
                <w:sz w:val="28"/>
                <w:szCs w:val="28"/>
              </w:rPr>
              <w:t>（市场和质量监督管理局）</w:t>
            </w:r>
          </w:p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初审意见（盖章）</w:t>
            </w:r>
          </w:p>
        </w:tc>
      </w:tr>
      <w:tr w:rsidR="00232C67" w:rsidTr="00BC47D7">
        <w:trPr>
          <w:trHeight w:val="2319"/>
          <w:jc w:val="center"/>
        </w:trPr>
        <w:tc>
          <w:tcPr>
            <w:tcW w:w="3678" w:type="dxa"/>
            <w:gridSpan w:val="3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市人力资源和社会保障局</w:t>
            </w:r>
          </w:p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评审意见</w:t>
            </w:r>
          </w:p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3240" w:type="dxa"/>
            <w:gridSpan w:val="4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市财政局评审意见</w:t>
            </w:r>
          </w:p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858" w:type="dxa"/>
            <w:gridSpan w:val="2"/>
            <w:vAlign w:val="center"/>
          </w:tcPr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市工商行政管理局</w:t>
            </w:r>
          </w:p>
          <w:p w:rsidR="00232C67" w:rsidRDefault="00232C67" w:rsidP="00BC47D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评审意见（盖章）</w:t>
            </w:r>
          </w:p>
        </w:tc>
      </w:tr>
    </w:tbl>
    <w:p w:rsidR="004841A9" w:rsidRPr="00232C67" w:rsidRDefault="004841A9"/>
    <w:sectPr w:rsidR="004841A9" w:rsidRPr="0023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67"/>
    <w:rsid w:val="00232C67"/>
    <w:rsid w:val="0048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E0621-61F0-4489-89E8-F1CDC587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67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168</Characters>
  <Application>Microsoft Office Word</Application>
  <DocSecurity>0</DocSecurity>
  <Lines>14</Lines>
  <Paragraphs>12</Paragraphs>
  <ScaleCrop>false</ScaleCrop>
  <Company>P R C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2018-01-15T08:01:00Z</dcterms:created>
  <dcterms:modified xsi:type="dcterms:W3CDTF">2018-01-15T08:02:00Z</dcterms:modified>
</cp:coreProperties>
</file>