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A5" w:rsidRDefault="00A721DD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湖南省职业技能培训学员名册</w:t>
      </w:r>
    </w:p>
    <w:p w:rsidR="005555A5" w:rsidRDefault="00A721DD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培训单位：岳阳晨馨职业技能培训学校                                              填报日期：  2019 年   09月 18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 xml:space="preserve">  日 </w:t>
      </w:r>
    </w:p>
    <w:tbl>
      <w:tblPr>
        <w:tblW w:w="160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778"/>
        <w:gridCol w:w="562"/>
        <w:gridCol w:w="398"/>
        <w:gridCol w:w="851"/>
        <w:gridCol w:w="1757"/>
        <w:gridCol w:w="688"/>
        <w:gridCol w:w="2460"/>
        <w:gridCol w:w="183"/>
        <w:gridCol w:w="90"/>
        <w:gridCol w:w="2371"/>
        <w:gridCol w:w="3006"/>
        <w:gridCol w:w="2348"/>
      </w:tblGrid>
      <w:tr w:rsidR="005555A5">
        <w:trPr>
          <w:trHeight w:val="5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职业资格证书编号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5555A5">
        <w:trPr>
          <w:trHeight w:val="6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岳阳县荣家湾兴荣路118号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6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许霞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1918060000500786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岳阳县粮食局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652"/>
        </w:trPr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张琛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1918060000500787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岳阳县天鹅北路天鹅北苑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65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姜慧兰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1918060000500788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岳阳县交警队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65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欧海燕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1918060000500789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岳阳县融湾首府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65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1918060000500790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岳阳县中心市场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65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陈辉华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1918060000500791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浔阳花苑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65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彭姣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岳阳市岳阳楼区八字门包家里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753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职业资格证书编号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5555A5">
        <w:trPr>
          <w:trHeight w:val="843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郝余粮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岳阳县荣家湾镇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43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周志军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1918060000500793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岳阳县荣家湾镇刘家垄路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43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龚秋叶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1918060000500795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岳阳县荣家湾镇怡和花园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43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刘洋洋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43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邹癸芳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1918060000500796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岳阳县老街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43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骆承香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1918060000500797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庆丰路新园小区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43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胥育林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岳阳市岳阳县鹿角牛皋村六组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王尹静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岳阳市岳阳县委大院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593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职业资格证书编号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5555A5">
        <w:trPr>
          <w:trHeight w:val="819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黎文燕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岳阳县鹿角镇大同村十三组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费小春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岳阳县城东村荣鹰小区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隋细琴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1918060000500799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岳阳县荣家湾镇大冲村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9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曹萍萍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鹿角镇岳武村第十二组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9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梁望年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1918060000500801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岳阳市岳阳县长湖乡龙头村甘米组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吴贞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1918060000500794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岳阳县中洲乡宝塔村集贸市场1号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张真来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1918060000500802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岳阳县荣家湾镇岳武村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童爱爱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荣家湾镇庆丰路二中老校门斜对面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41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r>
              <w:rPr>
                <w:rFonts w:hint="eastAsia"/>
              </w:rPr>
              <w:t>培训起止时间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职业资格证书编号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5555A5">
        <w:trPr>
          <w:trHeight w:val="817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邹冬香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荣家湾镇许胜村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7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荣玉连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1918060000500805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岳阳市岳阳县城关镇城北居委会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7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赵金芳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城关镇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7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李华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1918060000500806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岳阳县城关镇车站路1号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7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彭三星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1918060000500807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民中路人民银行旁新意家政保洁服务中心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7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许安香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长湖乡长湖村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7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隋湘玲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岳阳县日杂公司院子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17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黄美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岳阳县湘运小区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31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职业资格证书编号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5555A5">
        <w:trPr>
          <w:trHeight w:val="808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李铮勤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1918060000500809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岳阳县柏祥镇十步桥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8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李文芳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1918060000500810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岳阳县十步村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8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欧阳玲芝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1918060000500811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岳阳市岳阳楼区冷水铺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8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潘慧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1918060000500812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岳阳县天鹅花苑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8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蔡鸿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1918060000500813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岳阳县鹿角镇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8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徐芳芳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1918060000500814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岳阳县毛田镇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8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周四爱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1918060000500816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岳阳县毛田镇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8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周翠平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岳阳市奇家岭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438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 w:rsidR="005555A5" w:rsidRDefault="00A721D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职业资格证书编号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5555A5">
        <w:trPr>
          <w:trHeight w:val="803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熊辉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1918060000500465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岳阳市南湖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3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刘静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1918060000500467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华容县东山镇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3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周文秀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1918060000500466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岳阳市学院路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3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朱海霞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1918060000500447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畔湖湾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3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卢香娥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2019.7.22-7.29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1918060000500464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岳阳临湘</w:t>
            </w: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3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3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555A5">
        <w:trPr>
          <w:trHeight w:val="803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A721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5A5" w:rsidRDefault="00555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Style w:val="a5"/>
        <w:tblpPr w:leftFromText="180" w:rightFromText="180" w:vertAnchor="text" w:tblpX="86" w:tblpY="16385"/>
        <w:tblOverlap w:val="never"/>
        <w:tblW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</w:tblGrid>
      <w:tr w:rsidR="005555A5">
        <w:trPr>
          <w:trHeight w:val="350"/>
        </w:trPr>
        <w:tc>
          <w:tcPr>
            <w:tcW w:w="769" w:type="dxa"/>
          </w:tcPr>
          <w:p w:rsidR="005555A5" w:rsidRDefault="005555A5"/>
        </w:tc>
      </w:tr>
      <w:tr w:rsidR="005555A5">
        <w:trPr>
          <w:trHeight w:val="350"/>
        </w:trPr>
        <w:tc>
          <w:tcPr>
            <w:tcW w:w="769" w:type="dxa"/>
          </w:tcPr>
          <w:p w:rsidR="005555A5" w:rsidRDefault="005555A5"/>
        </w:tc>
      </w:tr>
      <w:tr w:rsidR="005555A5">
        <w:trPr>
          <w:trHeight w:val="350"/>
        </w:trPr>
        <w:tc>
          <w:tcPr>
            <w:tcW w:w="769" w:type="dxa"/>
          </w:tcPr>
          <w:p w:rsidR="005555A5" w:rsidRDefault="005555A5"/>
        </w:tc>
      </w:tr>
      <w:tr w:rsidR="005555A5">
        <w:trPr>
          <w:trHeight w:val="350"/>
        </w:trPr>
        <w:tc>
          <w:tcPr>
            <w:tcW w:w="769" w:type="dxa"/>
          </w:tcPr>
          <w:p w:rsidR="005555A5" w:rsidRDefault="005555A5"/>
        </w:tc>
      </w:tr>
      <w:tr w:rsidR="005555A5">
        <w:trPr>
          <w:trHeight w:val="350"/>
        </w:trPr>
        <w:tc>
          <w:tcPr>
            <w:tcW w:w="769" w:type="dxa"/>
          </w:tcPr>
          <w:p w:rsidR="005555A5" w:rsidRDefault="005555A5"/>
        </w:tc>
      </w:tr>
      <w:tr w:rsidR="005555A5">
        <w:trPr>
          <w:trHeight w:val="350"/>
        </w:trPr>
        <w:tc>
          <w:tcPr>
            <w:tcW w:w="769" w:type="dxa"/>
          </w:tcPr>
          <w:p w:rsidR="005555A5" w:rsidRDefault="005555A5"/>
        </w:tc>
      </w:tr>
    </w:tbl>
    <w:p w:rsidR="005555A5" w:rsidRDefault="005555A5"/>
    <w:tbl>
      <w:tblPr>
        <w:tblStyle w:val="a5"/>
        <w:tblpPr w:leftFromText="180" w:rightFromText="180" w:vertAnchor="text" w:tblpX="86" w:tblpY="16235"/>
        <w:tblOverlap w:val="never"/>
        <w:tblW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"/>
      </w:tblGrid>
      <w:tr w:rsidR="005555A5">
        <w:trPr>
          <w:trHeight w:val="363"/>
        </w:trPr>
        <w:tc>
          <w:tcPr>
            <w:tcW w:w="788" w:type="dxa"/>
          </w:tcPr>
          <w:p w:rsidR="005555A5" w:rsidRDefault="005555A5"/>
        </w:tc>
      </w:tr>
      <w:tr w:rsidR="005555A5">
        <w:trPr>
          <w:trHeight w:val="363"/>
        </w:trPr>
        <w:tc>
          <w:tcPr>
            <w:tcW w:w="788" w:type="dxa"/>
          </w:tcPr>
          <w:p w:rsidR="005555A5" w:rsidRDefault="005555A5"/>
        </w:tc>
      </w:tr>
      <w:tr w:rsidR="005555A5">
        <w:trPr>
          <w:trHeight w:val="363"/>
        </w:trPr>
        <w:tc>
          <w:tcPr>
            <w:tcW w:w="788" w:type="dxa"/>
          </w:tcPr>
          <w:p w:rsidR="005555A5" w:rsidRDefault="005555A5"/>
        </w:tc>
      </w:tr>
      <w:tr w:rsidR="005555A5">
        <w:trPr>
          <w:trHeight w:val="363"/>
        </w:trPr>
        <w:tc>
          <w:tcPr>
            <w:tcW w:w="788" w:type="dxa"/>
          </w:tcPr>
          <w:p w:rsidR="005555A5" w:rsidRDefault="005555A5"/>
        </w:tc>
      </w:tr>
      <w:tr w:rsidR="005555A5">
        <w:trPr>
          <w:trHeight w:val="363"/>
        </w:trPr>
        <w:tc>
          <w:tcPr>
            <w:tcW w:w="788" w:type="dxa"/>
          </w:tcPr>
          <w:p w:rsidR="005555A5" w:rsidRDefault="005555A5"/>
        </w:tc>
      </w:tr>
      <w:tr w:rsidR="005555A5">
        <w:trPr>
          <w:trHeight w:val="363"/>
        </w:trPr>
        <w:tc>
          <w:tcPr>
            <w:tcW w:w="788" w:type="dxa"/>
          </w:tcPr>
          <w:p w:rsidR="005555A5" w:rsidRDefault="005555A5"/>
        </w:tc>
      </w:tr>
    </w:tbl>
    <w:p w:rsidR="005555A5" w:rsidRDefault="005555A5"/>
    <w:sectPr w:rsidR="005555A5" w:rsidSect="005555A5">
      <w:pgSz w:w="16838" w:h="11906" w:orient="landscape"/>
      <w:pgMar w:top="1800" w:right="454" w:bottom="1800" w:left="45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055E90"/>
    <w:rsid w:val="003B6DF8"/>
    <w:rsid w:val="005555A5"/>
    <w:rsid w:val="007156A7"/>
    <w:rsid w:val="00717A65"/>
    <w:rsid w:val="008A5358"/>
    <w:rsid w:val="00A721DD"/>
    <w:rsid w:val="116B5BCB"/>
    <w:rsid w:val="22535F2F"/>
    <w:rsid w:val="23682152"/>
    <w:rsid w:val="3254284F"/>
    <w:rsid w:val="50055E90"/>
    <w:rsid w:val="589D230D"/>
    <w:rsid w:val="61C1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5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555A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55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555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5555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晨馨家庭服务邹老师</dc:creator>
  <cp:lastModifiedBy>xbany</cp:lastModifiedBy>
  <cp:revision>4</cp:revision>
  <cp:lastPrinted>2019-09-20T07:39:00Z</cp:lastPrinted>
  <dcterms:created xsi:type="dcterms:W3CDTF">2019-09-20T09:12:00Z</dcterms:created>
  <dcterms:modified xsi:type="dcterms:W3CDTF">2019-10-18T04:54:00Z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